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51"/>
        <w:tblW w:w="9828" w:type="dxa"/>
        <w:tblLook w:val="04A0" w:firstRow="1" w:lastRow="0" w:firstColumn="1" w:lastColumn="0" w:noHBand="0" w:noVBand="1"/>
      </w:tblPr>
      <w:tblGrid>
        <w:gridCol w:w="4077"/>
        <w:gridCol w:w="5751"/>
      </w:tblGrid>
      <w:tr w:rsidR="006B045B" w:rsidTr="006B045B">
        <w:trPr>
          <w:trHeight w:val="818"/>
        </w:trPr>
        <w:tc>
          <w:tcPr>
            <w:tcW w:w="4077" w:type="dxa"/>
            <w:shd w:val="clear" w:color="auto" w:fill="auto"/>
          </w:tcPr>
          <w:p w:rsidR="006B045B" w:rsidRPr="0068057C" w:rsidRDefault="006B045B" w:rsidP="006B045B">
            <w:pPr>
              <w:jc w:val="center"/>
              <w:rPr>
                <w:sz w:val="26"/>
                <w:szCs w:val="26"/>
              </w:rPr>
            </w:pPr>
            <w:r w:rsidRPr="0068057C">
              <w:rPr>
                <w:sz w:val="26"/>
                <w:szCs w:val="26"/>
              </w:rPr>
              <w:t>UBND HUYỆN ĐẮK SONG</w:t>
            </w:r>
          </w:p>
          <w:p w:rsidR="006B045B" w:rsidRPr="00A96874" w:rsidRDefault="006B045B" w:rsidP="006B04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193AB97D" wp14:editId="7CEAB737">
                      <wp:simplePos x="0" y="0"/>
                      <wp:positionH relativeFrom="column">
                        <wp:posOffset>643558</wp:posOffset>
                      </wp:positionH>
                      <wp:positionV relativeFrom="paragraph">
                        <wp:posOffset>173355</wp:posOffset>
                      </wp:positionV>
                      <wp:extent cx="1143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894A7" id="Straight Connector 10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65pt" to="14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"/>
                  </w:pict>
                </mc:Fallback>
              </mc:AlternateContent>
            </w:r>
            <w:r w:rsidRPr="0068057C">
              <w:rPr>
                <w:b/>
                <w:sz w:val="26"/>
                <w:szCs w:val="26"/>
              </w:rPr>
              <w:t>TRƯỜNG TH TRƯNG VƯƠN</w:t>
            </w: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5751" w:type="dxa"/>
            <w:shd w:val="clear" w:color="auto" w:fill="auto"/>
          </w:tcPr>
          <w:p w:rsidR="006B045B" w:rsidRPr="0068057C" w:rsidRDefault="006B045B" w:rsidP="006B045B">
            <w:pPr>
              <w:jc w:val="center"/>
              <w:rPr>
                <w:b/>
                <w:sz w:val="26"/>
                <w:szCs w:val="26"/>
              </w:rPr>
            </w:pPr>
            <w:r w:rsidRPr="0068057C">
              <w:rPr>
                <w:b/>
                <w:sz w:val="26"/>
                <w:szCs w:val="26"/>
              </w:rPr>
              <w:t>CỘNG HÒA XÃ HỘI CHỦ NGHĨA VIỆT NAM</w:t>
            </w:r>
          </w:p>
          <w:p w:rsidR="006B045B" w:rsidRPr="0068057C" w:rsidRDefault="006B045B" w:rsidP="006B045B">
            <w:pPr>
              <w:jc w:val="center"/>
              <w:rPr>
                <w:b/>
                <w:sz w:val="26"/>
                <w:szCs w:val="26"/>
              </w:rPr>
            </w:pPr>
            <w:r w:rsidRPr="0068057C">
              <w:rPr>
                <w:b/>
                <w:sz w:val="26"/>
                <w:szCs w:val="26"/>
              </w:rPr>
              <w:t>Độc lập – Tự do – Hạnh phúc</w:t>
            </w:r>
          </w:p>
          <w:p w:rsidR="006B045B" w:rsidRDefault="006B045B" w:rsidP="006B045B">
            <w:pPr>
              <w:rPr>
                <w:b/>
              </w:rPr>
            </w:pPr>
            <w:r w:rsidRPr="0068057C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5383ABC5" wp14:editId="7D6188E4">
                      <wp:simplePos x="0" y="0"/>
                      <wp:positionH relativeFrom="column">
                        <wp:posOffset>820997</wp:posOffset>
                      </wp:positionH>
                      <wp:positionV relativeFrom="paragraph">
                        <wp:posOffset>29267</wp:posOffset>
                      </wp:positionV>
                      <wp:extent cx="18288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8A0EB" id="Straight Connector 11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2.3pt" to="208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"/>
                  </w:pict>
                </mc:Fallback>
              </mc:AlternateContent>
            </w:r>
          </w:p>
        </w:tc>
      </w:tr>
      <w:tr w:rsidR="006B045B" w:rsidTr="006B045B">
        <w:trPr>
          <w:trHeight w:val="332"/>
        </w:trPr>
        <w:tc>
          <w:tcPr>
            <w:tcW w:w="4077" w:type="dxa"/>
            <w:shd w:val="clear" w:color="auto" w:fill="auto"/>
          </w:tcPr>
          <w:p w:rsidR="006B045B" w:rsidRDefault="006B045B" w:rsidP="006B045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  <w:lang w:val="en-US"/>
              </w:rPr>
              <w:t xml:space="preserve">     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  <w:lang w:val="en-US"/>
              </w:rPr>
              <w:t>TTr</w:t>
            </w:r>
            <w:proofErr w:type="spellEnd"/>
            <w:r>
              <w:rPr>
                <w:sz w:val="26"/>
                <w:szCs w:val="26"/>
              </w:rPr>
              <w:t>-TV</w:t>
            </w:r>
          </w:p>
        </w:tc>
        <w:tc>
          <w:tcPr>
            <w:tcW w:w="5751" w:type="dxa"/>
            <w:shd w:val="clear" w:color="auto" w:fill="auto"/>
          </w:tcPr>
          <w:p w:rsidR="006B045B" w:rsidRPr="00CB48CE" w:rsidRDefault="006B045B" w:rsidP="006B0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Trường Xuân</w:t>
            </w:r>
            <w:r>
              <w:rPr>
                <w:i/>
                <w:sz w:val="28"/>
                <w:szCs w:val="28"/>
                <w:lang w:val="vi-VN"/>
              </w:rPr>
              <w:t xml:space="preserve">, ngày </w:t>
            </w:r>
            <w:r>
              <w:rPr>
                <w:i/>
                <w:sz w:val="28"/>
                <w:szCs w:val="28"/>
                <w:lang w:val="en-US"/>
              </w:rPr>
              <w:t>11</w:t>
            </w:r>
            <w:r>
              <w:rPr>
                <w:i/>
                <w:sz w:val="28"/>
                <w:szCs w:val="28"/>
                <w:lang w:val="vi-VN"/>
              </w:rPr>
              <w:t xml:space="preserve"> tháng </w:t>
            </w:r>
            <w:r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  <w:lang w:val="vi-VN"/>
              </w:rPr>
              <w:t xml:space="preserve">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E1095A" w:rsidRDefault="00CC514E">
      <w:pPr>
        <w:pStyle w:val="Title"/>
        <w:spacing w:before="319"/>
        <w:ind w:right="483"/>
      </w:pPr>
      <w:r>
        <w:t>TỜ</w:t>
      </w:r>
      <w:r>
        <w:rPr>
          <w:spacing w:val="-2"/>
        </w:rPr>
        <w:t xml:space="preserve"> TRÌNH</w:t>
      </w:r>
    </w:p>
    <w:p w:rsidR="00E1095A" w:rsidRDefault="00CC514E">
      <w:pPr>
        <w:pStyle w:val="Titl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466996</wp:posOffset>
                </wp:positionV>
                <wp:extent cx="10318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875">
                              <a:moveTo>
                                <a:pt x="0" y="0"/>
                              </a:moveTo>
                              <a:lnTo>
                                <a:pt x="10318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5D59C" id="Graphic 3" o:spid="_x0000_s1026" style="position:absolute;margin-left:275pt;margin-top:36.75pt;width:8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" path="m,l1031875,e" filled="f">
                <v:path arrowok="t"/>
                <w10:wrap type="topAndBottom" anchorx="page"/>
              </v:shape>
            </w:pict>
          </mc:Fallback>
        </mc:AlternateContent>
      </w:r>
      <w:r>
        <w:t>Về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trường Năm học 2023 - 2024</w:t>
      </w:r>
    </w:p>
    <w:p w:rsidR="00E1095A" w:rsidRDefault="00E1095A">
      <w:pPr>
        <w:pStyle w:val="BodyText"/>
        <w:spacing w:before="117"/>
        <w:ind w:left="0"/>
        <w:jc w:val="left"/>
        <w:rPr>
          <w:b/>
        </w:rPr>
      </w:pPr>
    </w:p>
    <w:p w:rsidR="00E1095A" w:rsidRDefault="00CC514E">
      <w:pPr>
        <w:pStyle w:val="BodyText"/>
        <w:spacing w:before="1"/>
        <w:ind w:left="1095" w:right="484"/>
        <w:jc w:val="center"/>
        <w:rPr>
          <w:lang w:val="en-US"/>
        </w:rPr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3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</w:t>
      </w:r>
      <w:r>
        <w:rPr>
          <w:spacing w:val="-4"/>
        </w:rPr>
        <w:t xml:space="preserve"> </w:t>
      </w:r>
      <w:proofErr w:type="spellStart"/>
      <w:r w:rsidR="006B045B">
        <w:rPr>
          <w:lang w:val="en-US"/>
        </w:rPr>
        <w:t>huyện</w:t>
      </w:r>
      <w:proofErr w:type="spellEnd"/>
      <w:r w:rsidR="006B045B">
        <w:rPr>
          <w:lang w:val="en-US"/>
        </w:rPr>
        <w:t xml:space="preserve"> </w:t>
      </w:r>
      <w:proofErr w:type="spellStart"/>
      <w:r w:rsidR="006B045B">
        <w:rPr>
          <w:lang w:val="en-US"/>
        </w:rPr>
        <w:t>Đắk</w:t>
      </w:r>
      <w:proofErr w:type="spellEnd"/>
      <w:r w:rsidR="006B045B">
        <w:rPr>
          <w:lang w:val="en-US"/>
        </w:rPr>
        <w:t xml:space="preserve"> Song.</w:t>
      </w:r>
    </w:p>
    <w:p w:rsidR="005B07A4" w:rsidRDefault="005B07A4" w:rsidP="006B045B">
      <w:pPr>
        <w:spacing w:line="283" w:lineRule="auto"/>
        <w:ind w:left="864" w:right="288" w:firstLine="720"/>
        <w:jc w:val="both"/>
        <w:rPr>
          <w:sz w:val="28"/>
          <w:szCs w:val="28"/>
          <w:lang w:val="en-US"/>
        </w:rPr>
      </w:pPr>
    </w:p>
    <w:p w:rsidR="006B045B" w:rsidRPr="006B045B" w:rsidRDefault="006B045B" w:rsidP="006B045B">
      <w:pPr>
        <w:spacing w:line="283" w:lineRule="auto"/>
        <w:ind w:left="864" w:right="288" w:firstLine="720"/>
        <w:jc w:val="both"/>
        <w:rPr>
          <w:sz w:val="28"/>
          <w:szCs w:val="28"/>
          <w:lang w:val="en-US"/>
        </w:rPr>
      </w:pPr>
      <w:proofErr w:type="spellStart"/>
      <w:r w:rsidRPr="006B045B">
        <w:rPr>
          <w:sz w:val="28"/>
          <w:szCs w:val="28"/>
          <w:lang w:val="en-US"/>
        </w:rPr>
        <w:t>Thực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hiện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Công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văn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số</w:t>
      </w:r>
      <w:proofErr w:type="spellEnd"/>
      <w:r w:rsidRPr="006B045B">
        <w:rPr>
          <w:sz w:val="28"/>
          <w:szCs w:val="28"/>
          <w:lang w:val="en-US"/>
        </w:rPr>
        <w:t xml:space="preserve"> 679/PGDĐT </w:t>
      </w:r>
      <w:proofErr w:type="spellStart"/>
      <w:r w:rsidRPr="006B045B">
        <w:rPr>
          <w:sz w:val="28"/>
          <w:szCs w:val="28"/>
          <w:lang w:val="en-US"/>
        </w:rPr>
        <w:t>ngày</w:t>
      </w:r>
      <w:proofErr w:type="spellEnd"/>
      <w:r w:rsidRPr="006B045B">
        <w:rPr>
          <w:sz w:val="28"/>
          <w:szCs w:val="28"/>
          <w:lang w:val="en-US"/>
        </w:rPr>
        <w:t xml:space="preserve"> 04/10/2024 </w:t>
      </w:r>
      <w:proofErr w:type="spellStart"/>
      <w:r w:rsidRPr="006B045B">
        <w:rPr>
          <w:sz w:val="28"/>
          <w:szCs w:val="28"/>
          <w:lang w:val="en-US"/>
        </w:rPr>
        <w:t>của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Phòng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giáo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dục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đào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tạo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huyện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Đắk</w:t>
      </w:r>
      <w:proofErr w:type="spellEnd"/>
      <w:r w:rsidRPr="006B045B">
        <w:rPr>
          <w:sz w:val="28"/>
          <w:szCs w:val="28"/>
          <w:lang w:val="en-US"/>
        </w:rPr>
        <w:t xml:space="preserve"> Song </w:t>
      </w:r>
      <w:proofErr w:type="spellStart"/>
      <w:r w:rsidRPr="006B045B">
        <w:rPr>
          <w:sz w:val="28"/>
          <w:szCs w:val="28"/>
          <w:lang w:val="en-US"/>
        </w:rPr>
        <w:t>về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việc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báo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cáo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kết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quả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đánh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giá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mức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độ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chuyển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đổi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số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năm</w:t>
      </w:r>
      <w:proofErr w:type="spellEnd"/>
      <w:r w:rsidRPr="006B045B">
        <w:rPr>
          <w:sz w:val="28"/>
          <w:szCs w:val="28"/>
          <w:lang w:val="en-US"/>
        </w:rPr>
        <w:t xml:space="preserve"> </w:t>
      </w:r>
      <w:proofErr w:type="spellStart"/>
      <w:r w:rsidRPr="006B045B">
        <w:rPr>
          <w:sz w:val="28"/>
          <w:szCs w:val="28"/>
          <w:lang w:val="en-US"/>
        </w:rPr>
        <w:t>học</w:t>
      </w:r>
      <w:proofErr w:type="spellEnd"/>
      <w:r w:rsidRPr="006B045B">
        <w:rPr>
          <w:sz w:val="28"/>
          <w:szCs w:val="28"/>
          <w:lang w:val="en-US"/>
        </w:rPr>
        <w:t xml:space="preserve"> 2023- 2024;</w:t>
      </w:r>
    </w:p>
    <w:p w:rsidR="00E1095A" w:rsidRDefault="00CC514E" w:rsidP="006B045B">
      <w:pPr>
        <w:pStyle w:val="BodyText"/>
        <w:spacing w:line="297" w:lineRule="auto"/>
        <w:ind w:right="259" w:firstLine="719"/>
      </w:pPr>
      <w:r>
        <w:rPr>
          <w:spacing w:val="-4"/>
        </w:rPr>
        <w:t xml:space="preserve">Kế </w:t>
      </w:r>
      <w:r>
        <w:rPr>
          <w:spacing w:val="-2"/>
        </w:rPr>
        <w:t>hoạch</w:t>
      </w:r>
      <w:r>
        <w:rPr>
          <w:spacing w:val="-13"/>
        </w:rPr>
        <w:t xml:space="preserve"> </w:t>
      </w:r>
      <w:r>
        <w:rPr>
          <w:spacing w:val="-2"/>
        </w:rPr>
        <w:t>số</w:t>
      </w:r>
      <w:r>
        <w:rPr>
          <w:spacing w:val="-13"/>
        </w:rPr>
        <w:t xml:space="preserve"> </w:t>
      </w:r>
      <w:r>
        <w:rPr>
          <w:spacing w:val="-2"/>
        </w:rPr>
        <w:t>17/KH-T</w:t>
      </w:r>
      <w:r w:rsidR="006B045B">
        <w:rPr>
          <w:spacing w:val="-2"/>
          <w:lang w:val="en-US"/>
        </w:rPr>
        <w:t>V</w:t>
      </w:r>
      <w:r>
        <w:rPr>
          <w:spacing w:val="-2"/>
        </w:rPr>
        <w:t>ngày</w:t>
      </w:r>
      <w:r>
        <w:rPr>
          <w:spacing w:val="-16"/>
        </w:rPr>
        <w:t xml:space="preserve"> </w:t>
      </w:r>
      <w:r>
        <w:rPr>
          <w:spacing w:val="-2"/>
        </w:rPr>
        <w:t>06/5/2024</w:t>
      </w:r>
      <w:r>
        <w:rPr>
          <w:spacing w:val="-12"/>
        </w:rPr>
        <w:t xml:space="preserve"> </w:t>
      </w:r>
      <w:r>
        <w:rPr>
          <w:spacing w:val="-2"/>
        </w:rPr>
        <w:t>của</w:t>
      </w:r>
      <w:r>
        <w:rPr>
          <w:spacing w:val="-14"/>
        </w:rPr>
        <w:t xml:space="preserve"> </w:t>
      </w:r>
      <w:r>
        <w:rPr>
          <w:spacing w:val="-2"/>
        </w:rPr>
        <w:t>trường</w:t>
      </w:r>
      <w:r>
        <w:rPr>
          <w:spacing w:val="-13"/>
        </w:rPr>
        <w:t xml:space="preserve"> </w:t>
      </w:r>
      <w:r>
        <w:rPr>
          <w:spacing w:val="-2"/>
        </w:rPr>
        <w:t>tiểu</w:t>
      </w:r>
      <w:r>
        <w:rPr>
          <w:spacing w:val="-13"/>
        </w:rPr>
        <w:t xml:space="preserve"> </w:t>
      </w:r>
      <w:r>
        <w:rPr>
          <w:spacing w:val="-2"/>
        </w:rPr>
        <w:t>học</w:t>
      </w:r>
      <w:r>
        <w:rPr>
          <w:spacing w:val="-14"/>
        </w:rPr>
        <w:t xml:space="preserve"> </w:t>
      </w:r>
      <w:proofErr w:type="spellStart"/>
      <w:r w:rsidR="006B045B">
        <w:rPr>
          <w:spacing w:val="-2"/>
          <w:lang w:val="en-US"/>
        </w:rPr>
        <w:t>Trưng</w:t>
      </w:r>
      <w:proofErr w:type="spellEnd"/>
      <w:r w:rsidR="006B045B">
        <w:rPr>
          <w:spacing w:val="-2"/>
          <w:lang w:val="en-US"/>
        </w:rPr>
        <w:t xml:space="preserve"> </w:t>
      </w:r>
      <w:proofErr w:type="spellStart"/>
      <w:r w:rsidR="006B045B">
        <w:rPr>
          <w:spacing w:val="-2"/>
          <w:lang w:val="en-US"/>
        </w:rPr>
        <w:t>Vương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về</w:t>
      </w:r>
      <w:r>
        <w:rPr>
          <w:spacing w:val="-14"/>
        </w:rPr>
        <w:t xml:space="preserve"> </w:t>
      </w:r>
      <w:r>
        <w:rPr>
          <w:spacing w:val="-2"/>
        </w:rPr>
        <w:t>triển khai</w:t>
      </w:r>
      <w:r>
        <w:rPr>
          <w:spacing w:val="-13"/>
        </w:rPr>
        <w:t xml:space="preserve"> </w:t>
      </w:r>
      <w:r>
        <w:rPr>
          <w:spacing w:val="-2"/>
        </w:rPr>
        <w:t>tự</w:t>
      </w:r>
      <w:r>
        <w:rPr>
          <w:spacing w:val="-13"/>
        </w:rPr>
        <w:t xml:space="preserve"> </w:t>
      </w:r>
      <w:r>
        <w:rPr>
          <w:spacing w:val="-2"/>
        </w:rPr>
        <w:t>đánh</w:t>
      </w:r>
      <w:r>
        <w:rPr>
          <w:spacing w:val="-13"/>
        </w:rPr>
        <w:t xml:space="preserve"> </w:t>
      </w:r>
      <w:r>
        <w:rPr>
          <w:spacing w:val="-2"/>
        </w:rPr>
        <w:t>giá</w:t>
      </w:r>
      <w:r>
        <w:rPr>
          <w:spacing w:val="-9"/>
        </w:rPr>
        <w:t xml:space="preserve"> </w:t>
      </w:r>
      <w:r>
        <w:rPr>
          <w:spacing w:val="-2"/>
        </w:rPr>
        <w:t>mức</w:t>
      </w:r>
      <w:r>
        <w:rPr>
          <w:spacing w:val="-12"/>
        </w:rPr>
        <w:t xml:space="preserve"> </w:t>
      </w:r>
      <w:r>
        <w:rPr>
          <w:spacing w:val="-2"/>
        </w:rPr>
        <w:t>độ</w:t>
      </w:r>
      <w:r>
        <w:rPr>
          <w:spacing w:val="-13"/>
        </w:rPr>
        <w:t xml:space="preserve"> </w:t>
      </w:r>
      <w:r>
        <w:rPr>
          <w:spacing w:val="-2"/>
        </w:rPr>
        <w:t>chuyển</w:t>
      </w:r>
      <w:r>
        <w:rPr>
          <w:spacing w:val="-13"/>
        </w:rPr>
        <w:t xml:space="preserve"> </w:t>
      </w:r>
      <w:r>
        <w:rPr>
          <w:spacing w:val="-2"/>
        </w:rPr>
        <w:t>đổi</w:t>
      </w:r>
      <w:r>
        <w:rPr>
          <w:spacing w:val="-13"/>
        </w:rPr>
        <w:t xml:space="preserve"> </w:t>
      </w:r>
      <w:r>
        <w:rPr>
          <w:spacing w:val="-2"/>
        </w:rPr>
        <w:t>số</w:t>
      </w:r>
      <w:r>
        <w:rPr>
          <w:spacing w:val="-11"/>
        </w:rPr>
        <w:t xml:space="preserve"> </w:t>
      </w:r>
      <w:r>
        <w:rPr>
          <w:spacing w:val="-2"/>
        </w:rPr>
        <w:t>trong</w:t>
      </w:r>
      <w:r>
        <w:rPr>
          <w:spacing w:val="-11"/>
        </w:rPr>
        <w:t xml:space="preserve"> </w:t>
      </w:r>
      <w:r>
        <w:rPr>
          <w:spacing w:val="-2"/>
        </w:rPr>
        <w:t>nhà</w:t>
      </w:r>
      <w:r>
        <w:rPr>
          <w:spacing w:val="-14"/>
        </w:rPr>
        <w:t xml:space="preserve"> </w:t>
      </w:r>
      <w:r>
        <w:rPr>
          <w:spacing w:val="-2"/>
        </w:rPr>
        <w:t>trường</w:t>
      </w:r>
      <w:r>
        <w:rPr>
          <w:spacing w:val="-13"/>
        </w:rPr>
        <w:t xml:space="preserve"> </w:t>
      </w:r>
      <w:r>
        <w:rPr>
          <w:spacing w:val="-2"/>
        </w:rPr>
        <w:t>năm</w:t>
      </w:r>
      <w:r>
        <w:rPr>
          <w:spacing w:val="-17"/>
        </w:rPr>
        <w:t xml:space="preserve"> </w:t>
      </w:r>
      <w:r>
        <w:rPr>
          <w:spacing w:val="-2"/>
        </w:rPr>
        <w:t>học</w:t>
      </w:r>
      <w:r>
        <w:rPr>
          <w:spacing w:val="-12"/>
        </w:rPr>
        <w:t xml:space="preserve"> </w:t>
      </w:r>
      <w:r>
        <w:rPr>
          <w:spacing w:val="-2"/>
        </w:rPr>
        <w:t>2023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2024;</w:t>
      </w:r>
    </w:p>
    <w:p w:rsidR="00E1095A" w:rsidRDefault="00CC514E" w:rsidP="006B045B">
      <w:pPr>
        <w:pStyle w:val="BodyText"/>
        <w:spacing w:line="268" w:lineRule="auto"/>
        <w:ind w:right="266" w:firstLine="566"/>
      </w:pPr>
      <w:r>
        <w:t xml:space="preserve">Trường tiểu học </w:t>
      </w:r>
      <w:proofErr w:type="spellStart"/>
      <w:r w:rsidR="006B045B">
        <w:rPr>
          <w:lang w:val="en-US"/>
        </w:rPr>
        <w:t>Trưng</w:t>
      </w:r>
      <w:proofErr w:type="spellEnd"/>
      <w:r w:rsidR="006B045B">
        <w:rPr>
          <w:lang w:val="en-US"/>
        </w:rPr>
        <w:t xml:space="preserve"> </w:t>
      </w:r>
      <w:proofErr w:type="spellStart"/>
      <w:r w:rsidR="006B045B">
        <w:rPr>
          <w:lang w:val="en-US"/>
        </w:rPr>
        <w:t>Vương</w:t>
      </w:r>
      <w:proofErr w:type="spellEnd"/>
      <w:r>
        <w:t xml:space="preserve"> đã tiến hành tự đánh giá mức độ chuyển đối số trong nhà trường theo quy định. Kết quả như sau:</w:t>
      </w:r>
    </w:p>
    <w:p w:rsidR="00E1095A" w:rsidRDefault="00CC514E" w:rsidP="006B045B">
      <w:pPr>
        <w:pStyle w:val="ListParagraph"/>
        <w:numPr>
          <w:ilvl w:val="0"/>
          <w:numId w:val="2"/>
        </w:numPr>
        <w:tabs>
          <w:tab w:val="left" w:pos="1634"/>
        </w:tabs>
        <w:spacing w:before="0" w:line="268" w:lineRule="auto"/>
        <w:ind w:firstLine="566"/>
        <w:rPr>
          <w:sz w:val="28"/>
        </w:rPr>
      </w:pPr>
      <w:r>
        <w:rPr>
          <w:sz w:val="28"/>
        </w:rPr>
        <w:t xml:space="preserve">Nhóm tiêu chí “Chuyển đổi số trong dạy, học”: đạt </w:t>
      </w:r>
      <w:r w:rsidR="006B045B">
        <w:rPr>
          <w:sz w:val="28"/>
          <w:lang w:val="en-US"/>
        </w:rPr>
        <w:t>90</w:t>
      </w:r>
      <w:r>
        <w:rPr>
          <w:sz w:val="28"/>
        </w:rPr>
        <w:t>/100 điểm; Đáp ứng mức độ 3 - Mức đáp ứng tốt các yêu cầu cơ bản và một số yêu cầu nâng cao về triển khai chuyển đổi số.</w:t>
      </w:r>
    </w:p>
    <w:p w:rsidR="00E1095A" w:rsidRDefault="00CC514E">
      <w:pPr>
        <w:pStyle w:val="ListParagraph"/>
        <w:numPr>
          <w:ilvl w:val="0"/>
          <w:numId w:val="2"/>
        </w:numPr>
        <w:tabs>
          <w:tab w:val="left" w:pos="1706"/>
        </w:tabs>
        <w:spacing w:line="261" w:lineRule="auto"/>
        <w:ind w:right="267" w:firstLine="635"/>
        <w:rPr>
          <w:sz w:val="28"/>
        </w:rPr>
      </w:pPr>
      <w:r>
        <w:rPr>
          <w:sz w:val="28"/>
        </w:rPr>
        <w:t xml:space="preserve">Nhóm tiêu chí “Chuyển đổi số trong quản trị cơ sở giáo dục”: đạt 86/100 điểm; Đáp ứng mức độ </w:t>
      </w:r>
      <w:r>
        <w:rPr>
          <w:rFonts w:ascii="Calibri" w:hAnsi="Calibri"/>
          <w:sz w:val="28"/>
        </w:rPr>
        <w:t xml:space="preserve">3 </w:t>
      </w:r>
      <w:r>
        <w:rPr>
          <w:sz w:val="28"/>
        </w:rPr>
        <w:t>- Mức đáp ứng tốt các yêu cầu cơ bản và một số yêu cầu nâng cao về triển khai chuyển đổi số.</w:t>
      </w:r>
    </w:p>
    <w:p w:rsidR="00E1095A" w:rsidRDefault="00CC514E">
      <w:pPr>
        <w:spacing w:before="66"/>
        <w:ind w:left="1518"/>
        <w:jc w:val="both"/>
        <w:rPr>
          <w:i/>
          <w:sz w:val="28"/>
        </w:rPr>
      </w:pPr>
      <w:r>
        <w:rPr>
          <w:i/>
          <w:sz w:val="28"/>
        </w:rPr>
        <w:t>(Có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giá,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xếp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loại gửi </w:t>
      </w:r>
      <w:r>
        <w:rPr>
          <w:i/>
          <w:spacing w:val="-4"/>
          <w:sz w:val="28"/>
        </w:rPr>
        <w:t>kèm)</w:t>
      </w:r>
    </w:p>
    <w:p w:rsidR="00E1095A" w:rsidRPr="005B07A4" w:rsidRDefault="00CC514E">
      <w:pPr>
        <w:pStyle w:val="BodyText"/>
        <w:spacing w:before="98" w:line="268" w:lineRule="auto"/>
        <w:ind w:right="263" w:firstLine="599"/>
        <w:rPr>
          <w:lang w:val="en-US"/>
        </w:rPr>
      </w:pPr>
      <w:r>
        <w:t xml:space="preserve">Trường tiểu học </w:t>
      </w:r>
      <w:proofErr w:type="spellStart"/>
      <w:r w:rsidR="005B07A4">
        <w:rPr>
          <w:lang w:val="en-US"/>
        </w:rPr>
        <w:t>Trưng</w:t>
      </w:r>
      <w:proofErr w:type="spellEnd"/>
      <w:r w:rsidR="005B07A4">
        <w:rPr>
          <w:lang w:val="en-US"/>
        </w:rPr>
        <w:t xml:space="preserve"> </w:t>
      </w:r>
      <w:proofErr w:type="spellStart"/>
      <w:r w:rsidR="005B07A4">
        <w:rPr>
          <w:lang w:val="en-US"/>
        </w:rPr>
        <w:t>Vương</w:t>
      </w:r>
      <w:proofErr w:type="spellEnd"/>
      <w:r>
        <w:t xml:space="preserve"> kính trình Phòng Giáo dục và Đào tạo xem xét, đánh giá ngoài mức độ chuyển đổi số trong nhà trường năm học 2023 - 2024, đối với trường tiểu học </w:t>
      </w:r>
      <w:proofErr w:type="spellStart"/>
      <w:r w:rsidR="005B07A4">
        <w:rPr>
          <w:lang w:val="en-US"/>
        </w:rPr>
        <w:t>Trưng</w:t>
      </w:r>
      <w:proofErr w:type="spellEnd"/>
      <w:r w:rsidR="005B07A4">
        <w:rPr>
          <w:lang w:val="en-US"/>
        </w:rPr>
        <w:t xml:space="preserve"> </w:t>
      </w:r>
      <w:proofErr w:type="spellStart"/>
      <w:r w:rsidR="005B07A4">
        <w:rPr>
          <w:lang w:val="en-US"/>
        </w:rPr>
        <w:t>Vương</w:t>
      </w:r>
      <w:proofErr w:type="spellEnd"/>
      <w:r w:rsidR="005B07A4">
        <w:rPr>
          <w:lang w:val="en-US"/>
        </w:rPr>
        <w:t>.</w:t>
      </w:r>
    </w:p>
    <w:p w:rsidR="00E1095A" w:rsidRDefault="00CC514E">
      <w:pPr>
        <w:spacing w:before="59"/>
        <w:ind w:left="1602"/>
        <w:jc w:val="both"/>
        <w:rPr>
          <w:i/>
          <w:sz w:val="28"/>
        </w:rPr>
      </w:pPr>
      <w:r>
        <w:rPr>
          <w:i/>
          <w:sz w:val="28"/>
        </w:rPr>
        <w:t>Xin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ơn./.</w:t>
      </w:r>
    </w:p>
    <w:p w:rsidR="005B07A4" w:rsidRPr="005B07A4" w:rsidRDefault="005B07A4" w:rsidP="005B07A4">
      <w:pPr>
        <w:spacing w:line="297" w:lineRule="auto"/>
        <w:ind w:left="1152" w:firstLine="719"/>
        <w:jc w:val="both"/>
        <w:rPr>
          <w:spacing w:val="-4"/>
          <w:sz w:val="28"/>
          <w:lang w:val="en-US"/>
        </w:rPr>
      </w:pPr>
    </w:p>
    <w:p w:rsidR="005B07A4" w:rsidRPr="005B07A4" w:rsidRDefault="005B07A4" w:rsidP="005B07A4">
      <w:pPr>
        <w:spacing w:line="265" w:lineRule="exact"/>
        <w:ind w:left="1152"/>
        <w:jc w:val="both"/>
        <w:rPr>
          <w:b/>
          <w:i/>
          <w:sz w:val="28"/>
          <w:lang w:val="en-US"/>
        </w:rPr>
      </w:pPr>
      <w:r w:rsidRPr="005B07A4">
        <w:rPr>
          <w:b/>
          <w:i/>
          <w:sz w:val="24"/>
        </w:rPr>
        <w:t>Nơi nhận:</w:t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i/>
          <w:sz w:val="24"/>
        </w:rPr>
        <w:tab/>
      </w:r>
      <w:r w:rsidRPr="005B07A4">
        <w:rPr>
          <w:b/>
          <w:sz w:val="28"/>
          <w:lang w:val="en-US"/>
        </w:rPr>
        <w:t>HIỆU TRƯỞNG</w:t>
      </w:r>
    </w:p>
    <w:p w:rsidR="005B07A4" w:rsidRPr="005B07A4" w:rsidRDefault="005B07A4" w:rsidP="005B07A4">
      <w:pPr>
        <w:numPr>
          <w:ilvl w:val="0"/>
          <w:numId w:val="3"/>
        </w:numPr>
        <w:tabs>
          <w:tab w:val="left" w:pos="325"/>
        </w:tabs>
        <w:spacing w:line="251" w:lineRule="exact"/>
        <w:ind w:left="1152"/>
        <w:jc w:val="both"/>
      </w:pPr>
      <w:r w:rsidRPr="005B07A4">
        <w:t>Phòng</w:t>
      </w:r>
      <w:r w:rsidRPr="005B07A4">
        <w:rPr>
          <w:spacing w:val="-3"/>
        </w:rPr>
        <w:t xml:space="preserve"> </w:t>
      </w:r>
      <w:r w:rsidRPr="005B07A4">
        <w:t>GD&amp;DT;</w:t>
      </w:r>
    </w:p>
    <w:p w:rsidR="005B07A4" w:rsidRPr="005B07A4" w:rsidRDefault="005B07A4" w:rsidP="005B07A4">
      <w:pPr>
        <w:numPr>
          <w:ilvl w:val="0"/>
          <w:numId w:val="3"/>
        </w:numPr>
        <w:tabs>
          <w:tab w:val="left" w:pos="328"/>
        </w:tabs>
        <w:spacing w:line="252" w:lineRule="exact"/>
        <w:ind w:left="1152"/>
        <w:jc w:val="both"/>
      </w:pPr>
      <w:r w:rsidRPr="005B07A4">
        <w:t>HĐSP</w:t>
      </w:r>
      <w:r w:rsidRPr="005B07A4">
        <w:rPr>
          <w:spacing w:val="-3"/>
        </w:rPr>
        <w:t xml:space="preserve"> </w:t>
      </w:r>
      <w:r w:rsidRPr="005B07A4">
        <w:t>nhà</w:t>
      </w:r>
      <w:r w:rsidRPr="005B07A4">
        <w:rPr>
          <w:spacing w:val="-1"/>
        </w:rPr>
        <w:t xml:space="preserve"> </w:t>
      </w:r>
      <w:r w:rsidRPr="005B07A4">
        <w:t>trường;</w:t>
      </w:r>
    </w:p>
    <w:p w:rsidR="005B07A4" w:rsidRPr="005B07A4" w:rsidRDefault="005B07A4" w:rsidP="005B07A4">
      <w:pPr>
        <w:numPr>
          <w:ilvl w:val="0"/>
          <w:numId w:val="3"/>
        </w:numPr>
        <w:tabs>
          <w:tab w:val="left" w:pos="328"/>
        </w:tabs>
        <w:spacing w:line="252" w:lineRule="exact"/>
        <w:ind w:left="1152"/>
        <w:jc w:val="both"/>
      </w:pPr>
      <w:r w:rsidRPr="005B07A4">
        <w:t>Lưu:</w:t>
      </w:r>
      <w:r w:rsidRPr="005B07A4">
        <w:rPr>
          <w:spacing w:val="2"/>
        </w:rPr>
        <w:t xml:space="preserve"> </w:t>
      </w:r>
      <w:r w:rsidRPr="005B07A4">
        <w:t>VT.</w:t>
      </w:r>
    </w:p>
    <w:p w:rsidR="005B07A4" w:rsidRPr="005B07A4" w:rsidRDefault="005B07A4" w:rsidP="005B07A4">
      <w:pPr>
        <w:ind w:left="1152"/>
        <w:jc w:val="both"/>
        <w:rPr>
          <w:iCs/>
          <w:sz w:val="20"/>
          <w:szCs w:val="28"/>
        </w:rPr>
      </w:pPr>
    </w:p>
    <w:p w:rsidR="005B07A4" w:rsidRPr="005B07A4" w:rsidRDefault="005B07A4" w:rsidP="005B07A4">
      <w:pPr>
        <w:ind w:left="7200" w:firstLine="720"/>
        <w:jc w:val="both"/>
        <w:rPr>
          <w:b/>
          <w:iCs/>
          <w:sz w:val="28"/>
          <w:szCs w:val="28"/>
          <w:lang w:val="en-US"/>
        </w:rPr>
      </w:pPr>
      <w:bookmarkStart w:id="0" w:name="_GoBack"/>
      <w:bookmarkEnd w:id="0"/>
      <w:proofErr w:type="spellStart"/>
      <w:r w:rsidRPr="005B07A4">
        <w:rPr>
          <w:b/>
          <w:iCs/>
          <w:sz w:val="28"/>
          <w:szCs w:val="28"/>
          <w:lang w:val="en-US"/>
        </w:rPr>
        <w:t>Trần</w:t>
      </w:r>
      <w:proofErr w:type="spellEnd"/>
      <w:r w:rsidRPr="005B07A4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5B07A4">
        <w:rPr>
          <w:b/>
          <w:iCs/>
          <w:sz w:val="28"/>
          <w:szCs w:val="28"/>
          <w:lang w:val="en-US"/>
        </w:rPr>
        <w:t>Ngọc</w:t>
      </w:r>
      <w:proofErr w:type="spellEnd"/>
      <w:r w:rsidRPr="005B07A4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5B07A4">
        <w:rPr>
          <w:b/>
          <w:iCs/>
          <w:sz w:val="28"/>
          <w:szCs w:val="28"/>
          <w:lang w:val="en-US"/>
        </w:rPr>
        <w:t>Sơn</w:t>
      </w:r>
      <w:proofErr w:type="spellEnd"/>
    </w:p>
    <w:p w:rsidR="005B07A4" w:rsidRPr="005B07A4" w:rsidRDefault="005B07A4" w:rsidP="005B07A4">
      <w:pPr>
        <w:ind w:left="1152"/>
        <w:jc w:val="both"/>
      </w:pPr>
    </w:p>
    <w:p w:rsidR="00CC514E" w:rsidRDefault="00CC514E"/>
    <w:sectPr w:rsidR="00CC514E">
      <w:type w:val="continuous"/>
      <w:pgSz w:w="11920" w:h="16850"/>
      <w:pgMar w:top="112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F95"/>
    <w:multiLevelType w:val="hybridMultilevel"/>
    <w:tmpl w:val="62549766"/>
    <w:lvl w:ilvl="0" w:tplc="C32875F6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B9CCEAE">
      <w:numFmt w:val="bullet"/>
      <w:lvlText w:val="•"/>
      <w:lvlJc w:val="left"/>
      <w:pPr>
        <w:ind w:left="647" w:hanging="125"/>
      </w:pPr>
      <w:rPr>
        <w:rFonts w:hint="default"/>
        <w:lang w:val="vi" w:eastAsia="en-US" w:bidi="ar-SA"/>
      </w:rPr>
    </w:lvl>
    <w:lvl w:ilvl="2" w:tplc="8E0281DC">
      <w:numFmt w:val="bullet"/>
      <w:lvlText w:val="•"/>
      <w:lvlJc w:val="left"/>
      <w:pPr>
        <w:ind w:left="974" w:hanging="125"/>
      </w:pPr>
      <w:rPr>
        <w:rFonts w:hint="default"/>
        <w:lang w:val="vi" w:eastAsia="en-US" w:bidi="ar-SA"/>
      </w:rPr>
    </w:lvl>
    <w:lvl w:ilvl="3" w:tplc="578AD46C">
      <w:numFmt w:val="bullet"/>
      <w:lvlText w:val="•"/>
      <w:lvlJc w:val="left"/>
      <w:pPr>
        <w:ind w:left="1301" w:hanging="125"/>
      </w:pPr>
      <w:rPr>
        <w:rFonts w:hint="default"/>
        <w:lang w:val="vi" w:eastAsia="en-US" w:bidi="ar-SA"/>
      </w:rPr>
    </w:lvl>
    <w:lvl w:ilvl="4" w:tplc="D6866148">
      <w:numFmt w:val="bullet"/>
      <w:lvlText w:val="•"/>
      <w:lvlJc w:val="left"/>
      <w:pPr>
        <w:ind w:left="1628" w:hanging="125"/>
      </w:pPr>
      <w:rPr>
        <w:rFonts w:hint="default"/>
        <w:lang w:val="vi" w:eastAsia="en-US" w:bidi="ar-SA"/>
      </w:rPr>
    </w:lvl>
    <w:lvl w:ilvl="5" w:tplc="88EE88B0">
      <w:numFmt w:val="bullet"/>
      <w:lvlText w:val="•"/>
      <w:lvlJc w:val="left"/>
      <w:pPr>
        <w:ind w:left="1956" w:hanging="125"/>
      </w:pPr>
      <w:rPr>
        <w:rFonts w:hint="default"/>
        <w:lang w:val="vi" w:eastAsia="en-US" w:bidi="ar-SA"/>
      </w:rPr>
    </w:lvl>
    <w:lvl w:ilvl="6" w:tplc="322E727C">
      <w:numFmt w:val="bullet"/>
      <w:lvlText w:val="•"/>
      <w:lvlJc w:val="left"/>
      <w:pPr>
        <w:ind w:left="2283" w:hanging="125"/>
      </w:pPr>
      <w:rPr>
        <w:rFonts w:hint="default"/>
        <w:lang w:val="vi" w:eastAsia="en-US" w:bidi="ar-SA"/>
      </w:rPr>
    </w:lvl>
    <w:lvl w:ilvl="7" w:tplc="5EC8721C">
      <w:numFmt w:val="bullet"/>
      <w:lvlText w:val="•"/>
      <w:lvlJc w:val="left"/>
      <w:pPr>
        <w:ind w:left="2610" w:hanging="125"/>
      </w:pPr>
      <w:rPr>
        <w:rFonts w:hint="default"/>
        <w:lang w:val="vi" w:eastAsia="en-US" w:bidi="ar-SA"/>
      </w:rPr>
    </w:lvl>
    <w:lvl w:ilvl="8" w:tplc="2876A552">
      <w:numFmt w:val="bullet"/>
      <w:lvlText w:val="•"/>
      <w:lvlJc w:val="left"/>
      <w:pPr>
        <w:ind w:left="2937" w:hanging="125"/>
      </w:pPr>
      <w:rPr>
        <w:rFonts w:hint="default"/>
        <w:lang w:val="vi" w:eastAsia="en-US" w:bidi="ar-SA"/>
      </w:rPr>
    </w:lvl>
  </w:abstractNum>
  <w:abstractNum w:abstractNumId="1" w15:restartNumberingAfterBreak="0">
    <w:nsid w:val="45260F39"/>
    <w:multiLevelType w:val="hybridMultilevel"/>
    <w:tmpl w:val="7968F032"/>
    <w:lvl w:ilvl="0" w:tplc="491C4A9C">
      <w:numFmt w:val="bullet"/>
      <w:lvlText w:val="-"/>
      <w:lvlJc w:val="left"/>
      <w:pPr>
        <w:ind w:left="88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7461E8">
      <w:numFmt w:val="bullet"/>
      <w:lvlText w:val="•"/>
      <w:lvlJc w:val="left"/>
      <w:pPr>
        <w:ind w:left="1843" w:hanging="188"/>
      </w:pPr>
      <w:rPr>
        <w:rFonts w:hint="default"/>
        <w:lang w:val="vi" w:eastAsia="en-US" w:bidi="ar-SA"/>
      </w:rPr>
    </w:lvl>
    <w:lvl w:ilvl="2" w:tplc="5F4EB1BC">
      <w:numFmt w:val="bullet"/>
      <w:lvlText w:val="•"/>
      <w:lvlJc w:val="left"/>
      <w:pPr>
        <w:ind w:left="2806" w:hanging="188"/>
      </w:pPr>
      <w:rPr>
        <w:rFonts w:hint="default"/>
        <w:lang w:val="vi" w:eastAsia="en-US" w:bidi="ar-SA"/>
      </w:rPr>
    </w:lvl>
    <w:lvl w:ilvl="3" w:tplc="246A8284">
      <w:numFmt w:val="bullet"/>
      <w:lvlText w:val="•"/>
      <w:lvlJc w:val="left"/>
      <w:pPr>
        <w:ind w:left="3769" w:hanging="188"/>
      </w:pPr>
      <w:rPr>
        <w:rFonts w:hint="default"/>
        <w:lang w:val="vi" w:eastAsia="en-US" w:bidi="ar-SA"/>
      </w:rPr>
    </w:lvl>
    <w:lvl w:ilvl="4" w:tplc="7910F8EE">
      <w:numFmt w:val="bullet"/>
      <w:lvlText w:val="•"/>
      <w:lvlJc w:val="left"/>
      <w:pPr>
        <w:ind w:left="4732" w:hanging="188"/>
      </w:pPr>
      <w:rPr>
        <w:rFonts w:hint="default"/>
        <w:lang w:val="vi" w:eastAsia="en-US" w:bidi="ar-SA"/>
      </w:rPr>
    </w:lvl>
    <w:lvl w:ilvl="5" w:tplc="5016CB08">
      <w:numFmt w:val="bullet"/>
      <w:lvlText w:val="•"/>
      <w:lvlJc w:val="left"/>
      <w:pPr>
        <w:ind w:left="5695" w:hanging="188"/>
      </w:pPr>
      <w:rPr>
        <w:rFonts w:hint="default"/>
        <w:lang w:val="vi" w:eastAsia="en-US" w:bidi="ar-SA"/>
      </w:rPr>
    </w:lvl>
    <w:lvl w:ilvl="6" w:tplc="A5345152">
      <w:numFmt w:val="bullet"/>
      <w:lvlText w:val="•"/>
      <w:lvlJc w:val="left"/>
      <w:pPr>
        <w:ind w:left="6658" w:hanging="188"/>
      </w:pPr>
      <w:rPr>
        <w:rFonts w:hint="default"/>
        <w:lang w:val="vi" w:eastAsia="en-US" w:bidi="ar-SA"/>
      </w:rPr>
    </w:lvl>
    <w:lvl w:ilvl="7" w:tplc="14AA107E">
      <w:numFmt w:val="bullet"/>
      <w:lvlText w:val="•"/>
      <w:lvlJc w:val="left"/>
      <w:pPr>
        <w:ind w:left="7621" w:hanging="188"/>
      </w:pPr>
      <w:rPr>
        <w:rFonts w:hint="default"/>
        <w:lang w:val="vi" w:eastAsia="en-US" w:bidi="ar-SA"/>
      </w:rPr>
    </w:lvl>
    <w:lvl w:ilvl="8" w:tplc="255EE048">
      <w:numFmt w:val="bullet"/>
      <w:lvlText w:val="•"/>
      <w:lvlJc w:val="left"/>
      <w:pPr>
        <w:ind w:left="85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4E7071A1"/>
    <w:multiLevelType w:val="hybridMultilevel"/>
    <w:tmpl w:val="1BA26544"/>
    <w:lvl w:ilvl="0" w:tplc="65CEF68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6BC3D70">
      <w:numFmt w:val="bullet"/>
      <w:lvlText w:val="•"/>
      <w:lvlJc w:val="left"/>
      <w:pPr>
        <w:ind w:left="511" w:hanging="128"/>
      </w:pPr>
      <w:rPr>
        <w:rFonts w:hint="default"/>
        <w:lang w:val="vi" w:eastAsia="en-US" w:bidi="ar-SA"/>
      </w:rPr>
    </w:lvl>
    <w:lvl w:ilvl="2" w:tplc="7D1643A8">
      <w:numFmt w:val="bullet"/>
      <w:lvlText w:val="•"/>
      <w:lvlJc w:val="left"/>
      <w:pPr>
        <w:ind w:left="843" w:hanging="128"/>
      </w:pPr>
      <w:rPr>
        <w:rFonts w:hint="default"/>
        <w:lang w:val="vi" w:eastAsia="en-US" w:bidi="ar-SA"/>
      </w:rPr>
    </w:lvl>
    <w:lvl w:ilvl="3" w:tplc="167A91B8">
      <w:numFmt w:val="bullet"/>
      <w:lvlText w:val="•"/>
      <w:lvlJc w:val="left"/>
      <w:pPr>
        <w:ind w:left="1175" w:hanging="128"/>
      </w:pPr>
      <w:rPr>
        <w:rFonts w:hint="default"/>
        <w:lang w:val="vi" w:eastAsia="en-US" w:bidi="ar-SA"/>
      </w:rPr>
    </w:lvl>
    <w:lvl w:ilvl="4" w:tplc="A570317A">
      <w:numFmt w:val="bullet"/>
      <w:lvlText w:val="•"/>
      <w:lvlJc w:val="left"/>
      <w:pPr>
        <w:ind w:left="1507" w:hanging="128"/>
      </w:pPr>
      <w:rPr>
        <w:rFonts w:hint="default"/>
        <w:lang w:val="vi" w:eastAsia="en-US" w:bidi="ar-SA"/>
      </w:rPr>
    </w:lvl>
    <w:lvl w:ilvl="5" w:tplc="632C147A">
      <w:numFmt w:val="bullet"/>
      <w:lvlText w:val="•"/>
      <w:lvlJc w:val="left"/>
      <w:pPr>
        <w:ind w:left="1839" w:hanging="128"/>
      </w:pPr>
      <w:rPr>
        <w:rFonts w:hint="default"/>
        <w:lang w:val="vi" w:eastAsia="en-US" w:bidi="ar-SA"/>
      </w:rPr>
    </w:lvl>
    <w:lvl w:ilvl="6" w:tplc="13108B4E">
      <w:numFmt w:val="bullet"/>
      <w:lvlText w:val="•"/>
      <w:lvlJc w:val="left"/>
      <w:pPr>
        <w:ind w:left="2170" w:hanging="128"/>
      </w:pPr>
      <w:rPr>
        <w:rFonts w:hint="default"/>
        <w:lang w:val="vi" w:eastAsia="en-US" w:bidi="ar-SA"/>
      </w:rPr>
    </w:lvl>
    <w:lvl w:ilvl="7" w:tplc="9B2A34E0">
      <w:numFmt w:val="bullet"/>
      <w:lvlText w:val="•"/>
      <w:lvlJc w:val="left"/>
      <w:pPr>
        <w:ind w:left="2502" w:hanging="128"/>
      </w:pPr>
      <w:rPr>
        <w:rFonts w:hint="default"/>
        <w:lang w:val="vi" w:eastAsia="en-US" w:bidi="ar-SA"/>
      </w:rPr>
    </w:lvl>
    <w:lvl w:ilvl="8" w:tplc="CC9ADFC8">
      <w:numFmt w:val="bullet"/>
      <w:lvlText w:val="•"/>
      <w:lvlJc w:val="left"/>
      <w:pPr>
        <w:ind w:left="2834" w:hanging="12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95A"/>
    <w:rsid w:val="00143BE4"/>
    <w:rsid w:val="005B07A4"/>
    <w:rsid w:val="006B045B"/>
    <w:rsid w:val="00CC514E"/>
    <w:rsid w:val="00E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8F4E"/>
  <w15:docId w15:val="{DAF74589-1DDF-45E4-B42A-11EE180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"/>
      <w:ind w:left="1095" w:right="4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882" w:right="26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Hp</cp:lastModifiedBy>
  <cp:revision>4</cp:revision>
  <dcterms:created xsi:type="dcterms:W3CDTF">2024-11-11T02:13:00Z</dcterms:created>
  <dcterms:modified xsi:type="dcterms:W3CDTF">2024-11-11T07:16:00Z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